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İzmir Yüksek Teknoloji Enstitüsü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Genel Kültür Dersleri Bölümü</w:t>
      </w:r>
    </w:p>
    <w:p w:rsidR="00267965" w:rsidRPr="00301659" w:rsidRDefault="00A820E0" w:rsidP="00267965">
      <w:pPr>
        <w:jc w:val="center"/>
        <w:rPr>
          <w:b/>
        </w:rPr>
      </w:pPr>
      <w:r>
        <w:rPr>
          <w:b/>
        </w:rPr>
        <w:t>SPRT209</w:t>
      </w:r>
      <w:r w:rsidR="00267965" w:rsidRPr="00301659">
        <w:rPr>
          <w:b/>
        </w:rPr>
        <w:t xml:space="preserve"> </w:t>
      </w:r>
      <w:r>
        <w:rPr>
          <w:b/>
        </w:rPr>
        <w:t>Yüzme</w:t>
      </w:r>
    </w:p>
    <w:p w:rsidR="00267965" w:rsidRPr="00301659" w:rsidRDefault="00D16D4E" w:rsidP="00267965">
      <w:pPr>
        <w:jc w:val="center"/>
        <w:rPr>
          <w:b/>
        </w:rPr>
      </w:pPr>
      <w:r>
        <w:rPr>
          <w:b/>
        </w:rPr>
        <w:t>20</w:t>
      </w:r>
      <w:r w:rsidR="003503B4">
        <w:rPr>
          <w:b/>
        </w:rPr>
        <w:t>xx</w:t>
      </w:r>
      <w:r>
        <w:rPr>
          <w:b/>
        </w:rPr>
        <w:t>-20</w:t>
      </w:r>
      <w:r w:rsidR="003503B4">
        <w:rPr>
          <w:b/>
        </w:rPr>
        <w:t>xx</w:t>
      </w:r>
      <w:bookmarkStart w:id="0" w:name="_GoBack"/>
      <w:bookmarkEnd w:id="0"/>
      <w:r>
        <w:rPr>
          <w:b/>
        </w:rPr>
        <w:t xml:space="preserve"> </w:t>
      </w:r>
      <w:r w:rsidR="003503B4">
        <w:rPr>
          <w:b/>
        </w:rPr>
        <w:t>Güz/Bahar</w:t>
      </w:r>
      <w:r w:rsidR="00376277">
        <w:rPr>
          <w:b/>
        </w:rPr>
        <w:t xml:space="preserve"> </w:t>
      </w:r>
      <w:r w:rsidR="00267965" w:rsidRPr="00301659">
        <w:rPr>
          <w:b/>
        </w:rPr>
        <w:t>Dönemi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Ders İzlencesi (</w:t>
      </w:r>
      <w:proofErr w:type="spellStart"/>
      <w:r w:rsidRPr="00301659">
        <w:rPr>
          <w:b/>
        </w:rPr>
        <w:t>Syllabus</w:t>
      </w:r>
      <w:proofErr w:type="spellEnd"/>
      <w:r w:rsidRPr="00301659">
        <w:rPr>
          <w:b/>
        </w:rPr>
        <w:t>)</w:t>
      </w:r>
    </w:p>
    <w:p w:rsidR="00267965" w:rsidRPr="00301659" w:rsidRDefault="00267965" w:rsidP="00267965">
      <w:pPr>
        <w:jc w:val="center"/>
        <w:rPr>
          <w:b/>
        </w:rPr>
      </w:pPr>
    </w:p>
    <w:p w:rsidR="00267965" w:rsidRPr="00301659" w:rsidRDefault="00A47D8B" w:rsidP="00A8091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Figen </w:t>
      </w:r>
      <w:proofErr w:type="spellStart"/>
      <w:r>
        <w:rPr>
          <w:b/>
          <w:sz w:val="22"/>
          <w:szCs w:val="22"/>
        </w:rPr>
        <w:t>Ertuman</w:t>
      </w:r>
      <w:proofErr w:type="spellEnd"/>
    </w:p>
    <w:p w:rsidR="00267965" w:rsidRPr="00301659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Ofis: </w:t>
      </w:r>
      <w:r w:rsidR="00422619">
        <w:rPr>
          <w:b/>
          <w:sz w:val="22"/>
          <w:szCs w:val="22"/>
        </w:rPr>
        <w:t>Genel Kültür Dersleri Bölümü</w:t>
      </w:r>
      <w:r w:rsidR="00267965" w:rsidRPr="00301659">
        <w:rPr>
          <w:b/>
          <w:sz w:val="22"/>
          <w:szCs w:val="22"/>
        </w:rPr>
        <w:t xml:space="preserve"> Binası</w:t>
      </w:r>
    </w:p>
    <w:p w:rsidR="00267965" w:rsidRPr="00301659" w:rsidRDefault="00267965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>Tel:</w:t>
      </w:r>
      <w:r w:rsidR="00A8091C" w:rsidRPr="00301659">
        <w:rPr>
          <w:b/>
          <w:sz w:val="22"/>
          <w:szCs w:val="22"/>
        </w:rPr>
        <w:t xml:space="preserve"> </w:t>
      </w:r>
      <w:r w:rsidR="00A47D8B">
        <w:rPr>
          <w:b/>
          <w:sz w:val="22"/>
          <w:szCs w:val="22"/>
        </w:rPr>
        <w:t>750 78 06</w:t>
      </w:r>
    </w:p>
    <w:p w:rsidR="00267965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E-posta: </w:t>
      </w:r>
      <w:hyperlink r:id="rId5" w:history="1">
        <w:r w:rsidR="00981CC8" w:rsidRPr="00FF13A1">
          <w:rPr>
            <w:rStyle w:val="Kpr"/>
            <w:b/>
            <w:sz w:val="22"/>
            <w:szCs w:val="22"/>
          </w:rPr>
          <w:t>figenartok@iyte.edu.tr</w:t>
        </w:r>
      </w:hyperlink>
    </w:p>
    <w:p w:rsidR="00981CC8" w:rsidRPr="00301659" w:rsidRDefault="00981CC8" w:rsidP="00A8091C">
      <w:pPr>
        <w:spacing w:line="360" w:lineRule="auto"/>
        <w:rPr>
          <w:b/>
          <w:sz w:val="22"/>
          <w:szCs w:val="22"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Dersin İçeriği:</w:t>
      </w:r>
    </w:p>
    <w:p w:rsidR="001D1862" w:rsidRPr="00301659" w:rsidRDefault="001D1862" w:rsidP="00267965">
      <w:pPr>
        <w:rPr>
          <w:b/>
        </w:rPr>
      </w:pPr>
    </w:p>
    <w:p w:rsidR="00A51817" w:rsidRPr="00BC68E0" w:rsidRDefault="00A820E0" w:rsidP="00A51817">
      <w:pPr>
        <w:pStyle w:val="ListeParagra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Yüzmede nefes, kol, bacak vücut koordinasyonunun gelişimi, serbest ve sırt üstü teknik öğrenim becerileri. Serbest ve sırt üstü </w:t>
      </w:r>
      <w:r w:rsidR="00DB7795">
        <w:rPr>
          <w:bCs/>
        </w:rPr>
        <w:t xml:space="preserve">egzersiz </w:t>
      </w:r>
      <w:r w:rsidR="00A51817" w:rsidRPr="00BC68E0">
        <w:rPr>
          <w:bCs/>
        </w:rPr>
        <w:t xml:space="preserve">çeşitlerinden örnekler sunarak, </w:t>
      </w:r>
      <w:r w:rsidR="003D5D2A">
        <w:rPr>
          <w:bCs/>
        </w:rPr>
        <w:t>bilinçli egzersizde</w:t>
      </w:r>
      <w:r w:rsidR="00A51817">
        <w:rPr>
          <w:bCs/>
        </w:rPr>
        <w:t xml:space="preserve"> dikkat edilmesi gereken temel konuları</w:t>
      </w:r>
      <w:r w:rsidR="003D5D2A">
        <w:rPr>
          <w:bCs/>
        </w:rPr>
        <w:t>n verilmesi,</w:t>
      </w:r>
      <w:r>
        <w:rPr>
          <w:bCs/>
        </w:rPr>
        <w:t xml:space="preserve"> dersin </w:t>
      </w:r>
      <w:r w:rsidR="00A51817">
        <w:rPr>
          <w:bCs/>
        </w:rPr>
        <w:t>içeriğini oluşturmaktadır</w:t>
      </w:r>
    </w:p>
    <w:p w:rsidR="0094323A" w:rsidRPr="0094323A" w:rsidRDefault="0094323A" w:rsidP="0094323A">
      <w:pPr>
        <w:jc w:val="both"/>
        <w:rPr>
          <w:b/>
        </w:rPr>
      </w:pPr>
    </w:p>
    <w:p w:rsidR="0094323A" w:rsidRDefault="00A820E0" w:rsidP="003D5D2A">
      <w:pPr>
        <w:pStyle w:val="ListeParagraf"/>
        <w:jc w:val="both"/>
      </w:pPr>
      <w:r>
        <w:t>Yüzme</w:t>
      </w:r>
      <w:r w:rsidR="00A93E56">
        <w:t xml:space="preserve"> </w:t>
      </w:r>
      <w:r w:rsidR="0094323A" w:rsidRPr="00301659">
        <w:t>dersi</w:t>
      </w:r>
      <w:r w:rsidR="0094323A">
        <w:t>,</w:t>
      </w:r>
      <w:r w:rsidR="0094323A" w:rsidRPr="00301659">
        <w:t xml:space="preserve"> teknik olmayan seçmeli</w:t>
      </w:r>
      <w:r w:rsidR="0094323A">
        <w:t xml:space="preserve"> bir</w:t>
      </w:r>
      <w:r w:rsidR="0094323A" w:rsidRPr="00301659">
        <w:t xml:space="preserve"> ders </w:t>
      </w:r>
      <w:r w:rsidR="0094323A">
        <w:t xml:space="preserve">olup </w:t>
      </w:r>
      <w:r w:rsidR="0094323A" w:rsidRPr="0094323A">
        <w:t>ders programında yer</w:t>
      </w:r>
      <w:r w:rsidR="003D5D2A">
        <w:t xml:space="preserve"> aldığı üzere her </w:t>
      </w:r>
      <w:r>
        <w:t xml:space="preserve">hafta Cuma günü saat 9.45- 12.30 </w:t>
      </w:r>
      <w:r w:rsidR="0094323A" w:rsidRPr="0094323A">
        <w:t xml:space="preserve">arasında </w:t>
      </w:r>
      <w:r w:rsidR="001D1862">
        <w:rPr>
          <w:b/>
        </w:rPr>
        <w:t xml:space="preserve">öğretim görevlisi tarafından belirtilen </w:t>
      </w:r>
      <w:r>
        <w:rPr>
          <w:b/>
        </w:rPr>
        <w:t>havuz</w:t>
      </w:r>
      <w:r w:rsidR="00DB7795">
        <w:rPr>
          <w:b/>
        </w:rPr>
        <w:t xml:space="preserve"> ve </w:t>
      </w:r>
      <w:r w:rsidR="001D1862">
        <w:rPr>
          <w:b/>
        </w:rPr>
        <w:t>derslikte yapılacaktır.</w:t>
      </w:r>
    </w:p>
    <w:p w:rsidR="0094323A" w:rsidRPr="0094323A" w:rsidRDefault="0094323A" w:rsidP="0094323A">
      <w:pPr>
        <w:jc w:val="both"/>
      </w:pPr>
    </w:p>
    <w:p w:rsidR="00267965" w:rsidRDefault="00267965" w:rsidP="003D5D2A"/>
    <w:p w:rsidR="0094323A" w:rsidRPr="0094323A" w:rsidRDefault="0094323A" w:rsidP="00267965"/>
    <w:p w:rsidR="00B25F4E" w:rsidRPr="006808A9" w:rsidRDefault="00267965" w:rsidP="00267965">
      <w:pPr>
        <w:rPr>
          <w:b/>
        </w:rPr>
      </w:pPr>
      <w:r w:rsidRPr="00301659">
        <w:rPr>
          <w:b/>
        </w:rPr>
        <w:t xml:space="preserve">Ölçme ve </w:t>
      </w:r>
      <w:r w:rsidRPr="006808A9">
        <w:rPr>
          <w:b/>
        </w:rPr>
        <w:t xml:space="preserve">Değerlendirme: </w:t>
      </w:r>
    </w:p>
    <w:p w:rsidR="00B25F4E" w:rsidRPr="005A4224" w:rsidRDefault="00AA2AB7" w:rsidP="005A4224">
      <w:pPr>
        <w:pStyle w:val="ListeParagraf"/>
        <w:numPr>
          <w:ilvl w:val="0"/>
          <w:numId w:val="3"/>
        </w:numPr>
        <w:rPr>
          <w:b/>
        </w:rPr>
      </w:pPr>
      <w:r w:rsidRPr="005A4224">
        <w:t xml:space="preserve"> </w:t>
      </w:r>
      <w:r w:rsidR="0094323A" w:rsidRPr="005A4224">
        <w:t xml:space="preserve">Ara </w:t>
      </w:r>
      <w:r w:rsidRPr="005A4224">
        <w:t>Sınav:</w:t>
      </w:r>
      <w:r w:rsidR="00D16D4E">
        <w:t xml:space="preserve"> % 40 </w:t>
      </w:r>
      <w:r w:rsidRPr="005A4224">
        <w:rPr>
          <w:b/>
        </w:rPr>
        <w:t>(</w:t>
      </w:r>
      <w:r w:rsidR="00E614A9">
        <w:rPr>
          <w:b/>
        </w:rPr>
        <w:t xml:space="preserve">Ara sınav </w:t>
      </w:r>
      <w:r w:rsidR="0094323A" w:rsidRPr="005A4224">
        <w:rPr>
          <w:b/>
        </w:rPr>
        <w:t>d</w:t>
      </w:r>
      <w:r w:rsidRPr="005A4224">
        <w:rPr>
          <w:b/>
        </w:rPr>
        <w:t xml:space="preserve">ers sırasında </w:t>
      </w:r>
      <w:r w:rsidR="00E614A9">
        <w:rPr>
          <w:b/>
        </w:rPr>
        <w:t>haberli (verilen ödev)</w:t>
      </w:r>
      <w:r w:rsidR="003D5D2A">
        <w:rPr>
          <w:b/>
        </w:rPr>
        <w:t xml:space="preserve"> </w:t>
      </w:r>
      <w:r w:rsidR="00E614A9">
        <w:rPr>
          <w:b/>
        </w:rPr>
        <w:t>ve yapılan uygulamalarla ilgili olarak gerçekleştirilecektir.</w:t>
      </w:r>
    </w:p>
    <w:p w:rsidR="00B25F4E" w:rsidRPr="00301659" w:rsidRDefault="00AA2AB7" w:rsidP="005A4224">
      <w:pPr>
        <w:pStyle w:val="ListeParagraf"/>
        <w:numPr>
          <w:ilvl w:val="0"/>
          <w:numId w:val="3"/>
        </w:numPr>
      </w:pPr>
      <w:r w:rsidRPr="005A4224">
        <w:t>Final Sınavı:</w:t>
      </w:r>
      <w:r w:rsidR="00D16D4E">
        <w:t xml:space="preserve"> % 40</w:t>
      </w:r>
      <w:r w:rsidR="00267965" w:rsidRPr="00301659">
        <w:t xml:space="preserve"> </w:t>
      </w:r>
    </w:p>
    <w:p w:rsidR="00DE646D" w:rsidRDefault="00C34253" w:rsidP="005A4224">
      <w:pPr>
        <w:pStyle w:val="ListeParagraf"/>
        <w:numPr>
          <w:ilvl w:val="0"/>
          <w:numId w:val="3"/>
        </w:numPr>
      </w:pPr>
      <w:r w:rsidRPr="005A4224">
        <w:t xml:space="preserve">Derse </w:t>
      </w:r>
      <w:r w:rsidR="001E5CAB" w:rsidRPr="005A4224">
        <w:t>Katılım:</w:t>
      </w:r>
      <w:r w:rsidR="00D16D4E">
        <w:t xml:space="preserve"> % 20</w:t>
      </w:r>
      <w:r w:rsidR="001E5CAB" w:rsidRPr="00301659">
        <w:t xml:space="preserve"> (Derse hazırlıklı </w:t>
      </w:r>
      <w:r w:rsidR="006808A9">
        <w:t>katılma</w:t>
      </w:r>
      <w:r w:rsidR="001E5CAB" w:rsidRPr="00301659">
        <w:t>, uygulamalara aktif katılım)</w:t>
      </w:r>
    </w:p>
    <w:p w:rsidR="00981CC8" w:rsidRDefault="00981CC8" w:rsidP="00E614A9">
      <w:pPr>
        <w:ind w:left="360"/>
      </w:pPr>
    </w:p>
    <w:p w:rsidR="00B25F4E" w:rsidRPr="00335645" w:rsidRDefault="00335645" w:rsidP="00335645">
      <w:pPr>
        <w:rPr>
          <w:b/>
        </w:rPr>
      </w:pPr>
      <w:proofErr w:type="gramStart"/>
      <w:r w:rsidRPr="00335645">
        <w:rPr>
          <w:b/>
        </w:rPr>
        <w:t>Devamlılık :</w:t>
      </w:r>
      <w:r>
        <w:rPr>
          <w:b/>
        </w:rPr>
        <w:t xml:space="preserve">  Öğrenci</w:t>
      </w:r>
      <w:proofErr w:type="gramEnd"/>
      <w:r>
        <w:rPr>
          <w:b/>
        </w:rPr>
        <w:t xml:space="preserve"> devam süresince, derslere devam etmek zorundadır. Devamsızlık yapan öğrenci NA not değerlendirmesiyle, bu dersten kalır.</w:t>
      </w:r>
    </w:p>
    <w:p w:rsidR="00267965" w:rsidRPr="00335645" w:rsidRDefault="00267965" w:rsidP="00267965">
      <w:pPr>
        <w:rPr>
          <w:b/>
        </w:rPr>
      </w:pPr>
    </w:p>
    <w:p w:rsidR="003503B4" w:rsidRDefault="003503B4" w:rsidP="003503B4">
      <w:r>
        <w:rPr>
          <w:b/>
        </w:rPr>
        <w:t xml:space="preserve">Ara Sınav: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3503B4" w:rsidRDefault="003503B4" w:rsidP="003503B4">
      <w:pPr>
        <w:rPr>
          <w:b/>
        </w:rPr>
      </w:pPr>
    </w:p>
    <w:p w:rsidR="003503B4" w:rsidRDefault="003503B4" w:rsidP="003503B4">
      <w:r>
        <w:rPr>
          <w:b/>
        </w:rPr>
        <w:t xml:space="preserve">Final Sınavı: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3503B4" w:rsidRDefault="003503B4" w:rsidP="003503B4"/>
    <w:p w:rsidR="003503B4" w:rsidRDefault="003503B4" w:rsidP="003503B4">
      <w:r w:rsidRPr="00E54B1C">
        <w:rPr>
          <w:b/>
        </w:rPr>
        <w:t>Telafi Sınavları:</w:t>
      </w:r>
      <w:r w:rsidRPr="00E54B1C">
        <w:t xml:space="preserve"> </w:t>
      </w:r>
      <w:r>
        <w:rPr>
          <w:b/>
        </w:rPr>
        <w:t xml:space="preserve">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981CC8" w:rsidRDefault="00981CC8" w:rsidP="00267965">
      <w:pPr>
        <w:rPr>
          <w:b/>
        </w:rPr>
      </w:pPr>
    </w:p>
    <w:p w:rsidR="00D16D4E" w:rsidRPr="00301659" w:rsidRDefault="00D16D4E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  <w:r w:rsidRPr="00301659">
        <w:rPr>
          <w:b/>
        </w:rPr>
        <w:t>Hafta</w:t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  <w:t>Konu</w:t>
      </w:r>
    </w:p>
    <w:p w:rsidR="00267965" w:rsidRPr="00301659" w:rsidRDefault="00267965" w:rsidP="00267965"/>
    <w:p w:rsidR="00267965" w:rsidRPr="00301659" w:rsidRDefault="00267965" w:rsidP="00987627">
      <w:pPr>
        <w:pStyle w:val="Default"/>
        <w:jc w:val="both"/>
        <w:rPr>
          <w:bCs/>
          <w:color w:val="auto"/>
        </w:rPr>
      </w:pPr>
      <w:r w:rsidRPr="00301659">
        <w:rPr>
          <w:b/>
        </w:rPr>
        <w:t xml:space="preserve">1. Hafta: </w:t>
      </w:r>
      <w:r w:rsidR="00EE41BB" w:rsidRPr="00301659">
        <w:rPr>
          <w:bCs/>
          <w:color w:val="auto"/>
        </w:rPr>
        <w:t>Dersin amaç ve hedefleri hakkında bilgilendirme</w:t>
      </w:r>
      <w:r w:rsidR="00C1360C">
        <w:rPr>
          <w:bCs/>
          <w:color w:val="auto"/>
        </w:rPr>
        <w:t>, tanışma.</w:t>
      </w:r>
    </w:p>
    <w:p w:rsidR="00987627" w:rsidRPr="00301659" w:rsidRDefault="00987627" w:rsidP="00987627">
      <w:pPr>
        <w:pStyle w:val="Default"/>
        <w:jc w:val="both"/>
        <w:rPr>
          <w:color w:val="auto"/>
        </w:rPr>
      </w:pPr>
    </w:p>
    <w:p w:rsidR="00267965" w:rsidRDefault="00E61420" w:rsidP="00E96FC3">
      <w:pPr>
        <w:pStyle w:val="Default"/>
        <w:jc w:val="both"/>
      </w:pPr>
      <w:r>
        <w:rPr>
          <w:b/>
        </w:rPr>
        <w:t xml:space="preserve">2. </w:t>
      </w:r>
      <w:r w:rsidR="00267965" w:rsidRPr="00301659">
        <w:rPr>
          <w:b/>
        </w:rPr>
        <w:t xml:space="preserve">Hafta: </w:t>
      </w:r>
      <w:r w:rsidR="00E96FC3">
        <w:t>Dersin önemi, hedefi ve öğrenim kazanımları.</w:t>
      </w:r>
    </w:p>
    <w:p w:rsidR="00E96FC3" w:rsidRPr="00301659" w:rsidRDefault="00E96FC3" w:rsidP="00E96FC3">
      <w:pPr>
        <w:pStyle w:val="Default"/>
        <w:jc w:val="both"/>
        <w:rPr>
          <w:b/>
        </w:rPr>
      </w:pPr>
    </w:p>
    <w:p w:rsidR="00E96FC3" w:rsidRDefault="00267965" w:rsidP="00A62A89">
      <w:pPr>
        <w:pStyle w:val="Default"/>
        <w:jc w:val="both"/>
        <w:rPr>
          <w:b/>
        </w:rPr>
      </w:pPr>
      <w:r w:rsidRPr="00301659">
        <w:rPr>
          <w:b/>
        </w:rPr>
        <w:t xml:space="preserve">3. Hafta: </w:t>
      </w:r>
      <w:r w:rsidR="00E96FC3" w:rsidRPr="00E96FC3">
        <w:t xml:space="preserve">Havuz </w:t>
      </w:r>
      <w:proofErr w:type="gramStart"/>
      <w:r w:rsidR="00E96FC3" w:rsidRPr="00E96FC3">
        <w:t>hijyeni</w:t>
      </w:r>
      <w:proofErr w:type="gramEnd"/>
      <w:r w:rsidR="00E96FC3" w:rsidRPr="00E96FC3">
        <w:t xml:space="preserve"> ve havuz kuralları.</w:t>
      </w:r>
      <w:r w:rsidR="00E96FC3">
        <w:rPr>
          <w:b/>
        </w:rPr>
        <w:t xml:space="preserve"> </w:t>
      </w:r>
    </w:p>
    <w:p w:rsidR="00E96FC3" w:rsidRDefault="00E96FC3" w:rsidP="00A62A89">
      <w:pPr>
        <w:pStyle w:val="Default"/>
        <w:jc w:val="both"/>
      </w:pPr>
    </w:p>
    <w:p w:rsidR="00E96FC3" w:rsidRDefault="00267965" w:rsidP="00A62A89">
      <w:pPr>
        <w:pStyle w:val="Default"/>
        <w:jc w:val="both"/>
      </w:pPr>
      <w:r w:rsidRPr="00301659">
        <w:rPr>
          <w:b/>
        </w:rPr>
        <w:t xml:space="preserve">4. Hafta: </w:t>
      </w:r>
      <w:r w:rsidR="00E96FC3" w:rsidRPr="00E96FC3">
        <w:t xml:space="preserve">Yüzmede </w:t>
      </w:r>
      <w:r w:rsidR="00E96FC3">
        <w:t>kullanılan yardımcı malzemeler ve doğru kullanımı.</w:t>
      </w:r>
      <w:r w:rsidR="00E96FC3" w:rsidRPr="00E96FC3">
        <w:t xml:space="preserve"> </w:t>
      </w:r>
    </w:p>
    <w:p w:rsidR="00E96FC3" w:rsidRPr="00E96FC3" w:rsidRDefault="00E96FC3" w:rsidP="00A62A89">
      <w:pPr>
        <w:pStyle w:val="Default"/>
        <w:jc w:val="both"/>
      </w:pPr>
    </w:p>
    <w:p w:rsidR="004669DD" w:rsidRPr="00301659" w:rsidRDefault="00267965" w:rsidP="00A62A89">
      <w:pPr>
        <w:pStyle w:val="Default"/>
        <w:jc w:val="both"/>
      </w:pPr>
      <w:r w:rsidRPr="00301659">
        <w:rPr>
          <w:b/>
        </w:rPr>
        <w:t xml:space="preserve">5. Hafta: </w:t>
      </w:r>
      <w:r w:rsidR="00E96FC3" w:rsidRPr="00E96FC3">
        <w:t xml:space="preserve">Yüzmede ısınma, </w:t>
      </w:r>
      <w:proofErr w:type="spellStart"/>
      <w:r w:rsidR="00E96FC3" w:rsidRPr="00E96FC3">
        <w:t>streching</w:t>
      </w:r>
      <w:proofErr w:type="spellEnd"/>
      <w:r w:rsidR="00E96FC3" w:rsidRPr="00E96FC3">
        <w:t xml:space="preserve"> ve ağırlık kullanımının önemi.</w:t>
      </w:r>
    </w:p>
    <w:p w:rsidR="004669DD" w:rsidRPr="00301659" w:rsidRDefault="004669DD" w:rsidP="00267965">
      <w:pPr>
        <w:rPr>
          <w:b/>
        </w:rPr>
      </w:pPr>
    </w:p>
    <w:p w:rsidR="00267965" w:rsidRDefault="00267965" w:rsidP="005105FC">
      <w:pPr>
        <w:pStyle w:val="Default"/>
        <w:jc w:val="both"/>
      </w:pPr>
      <w:r w:rsidRPr="00301659">
        <w:rPr>
          <w:b/>
        </w:rPr>
        <w:t xml:space="preserve">6. Hafta: </w:t>
      </w:r>
      <w:r w:rsidR="00E96FC3">
        <w:t>Serbest sitilin teknik analizi.</w:t>
      </w:r>
    </w:p>
    <w:p w:rsidR="00E96FC3" w:rsidRPr="00301659" w:rsidRDefault="00E96FC3" w:rsidP="005105FC">
      <w:pPr>
        <w:pStyle w:val="Default"/>
        <w:jc w:val="both"/>
        <w:rPr>
          <w:b/>
        </w:rPr>
      </w:pPr>
    </w:p>
    <w:p w:rsidR="00AD47D5" w:rsidRPr="00301659" w:rsidRDefault="00267965" w:rsidP="004669DD">
      <w:pPr>
        <w:pStyle w:val="Default"/>
        <w:jc w:val="both"/>
        <w:rPr>
          <w:b/>
        </w:rPr>
      </w:pPr>
      <w:r w:rsidRPr="00301659">
        <w:rPr>
          <w:b/>
        </w:rPr>
        <w:t xml:space="preserve">7. Hafta: </w:t>
      </w:r>
      <w:r w:rsidR="00AD47D5" w:rsidRPr="00301659">
        <w:rPr>
          <w:b/>
        </w:rPr>
        <w:t>Ara Sınav</w:t>
      </w:r>
    </w:p>
    <w:p w:rsidR="00267965" w:rsidRPr="00301659" w:rsidRDefault="00267965" w:rsidP="00267965">
      <w:pPr>
        <w:rPr>
          <w:b/>
        </w:rPr>
      </w:pPr>
    </w:p>
    <w:p w:rsidR="00831CE2" w:rsidRDefault="00267965" w:rsidP="00AD47D5">
      <w:pPr>
        <w:pStyle w:val="Default"/>
        <w:jc w:val="both"/>
      </w:pPr>
      <w:r w:rsidRPr="00301659">
        <w:rPr>
          <w:b/>
        </w:rPr>
        <w:t xml:space="preserve">8. Hafta:  </w:t>
      </w:r>
      <w:r w:rsidR="00E96FC3">
        <w:t>Vücudun doğru kullanımı, nefes ve kol tekniğinin önemi. Basamaklamaları.</w:t>
      </w:r>
    </w:p>
    <w:p w:rsidR="00504820" w:rsidRDefault="00504820" w:rsidP="00AD47D5">
      <w:pPr>
        <w:pStyle w:val="Default"/>
        <w:jc w:val="both"/>
      </w:pPr>
    </w:p>
    <w:p w:rsidR="00831CE2" w:rsidRPr="00301659" w:rsidRDefault="00831CE2" w:rsidP="00831CE2">
      <w:pPr>
        <w:pStyle w:val="Default"/>
        <w:jc w:val="both"/>
        <w:rPr>
          <w:color w:val="auto"/>
        </w:rPr>
      </w:pPr>
      <w:r>
        <w:rPr>
          <w:b/>
        </w:rPr>
        <w:t>9</w:t>
      </w:r>
      <w:r w:rsidRPr="00301659">
        <w:rPr>
          <w:b/>
        </w:rPr>
        <w:t xml:space="preserve">. Hafta: </w:t>
      </w:r>
      <w:r w:rsidR="00504820">
        <w:t xml:space="preserve">Serbest teknikte atlama ve dönüşün önemi. </w:t>
      </w:r>
    </w:p>
    <w:p w:rsidR="00831CE2" w:rsidRDefault="00831CE2" w:rsidP="004669DD">
      <w:pPr>
        <w:pStyle w:val="Default"/>
        <w:rPr>
          <w:b/>
        </w:rPr>
      </w:pPr>
    </w:p>
    <w:p w:rsidR="004669DD" w:rsidRPr="00301659" w:rsidRDefault="00831CE2" w:rsidP="00504820">
      <w:pPr>
        <w:pStyle w:val="Default"/>
        <w:jc w:val="both"/>
        <w:rPr>
          <w:color w:val="auto"/>
        </w:rPr>
      </w:pPr>
      <w:r>
        <w:rPr>
          <w:b/>
        </w:rPr>
        <w:t>10</w:t>
      </w:r>
      <w:r w:rsidR="00267965" w:rsidRPr="00301659">
        <w:rPr>
          <w:b/>
        </w:rPr>
        <w:t xml:space="preserve">. Hafta: </w:t>
      </w:r>
      <w:r w:rsidR="00504820">
        <w:t>Serbest teknik görsel videolarla desteklenerek, doğru tekniğin pekiştirilmesi.</w:t>
      </w:r>
    </w:p>
    <w:p w:rsidR="00267965" w:rsidRPr="00301659" w:rsidRDefault="00267965" w:rsidP="00267965">
      <w:pPr>
        <w:rPr>
          <w:b/>
        </w:rPr>
      </w:pPr>
    </w:p>
    <w:p w:rsidR="00E0649F" w:rsidRDefault="00267965" w:rsidP="00E0649F">
      <w:pPr>
        <w:pStyle w:val="Default"/>
        <w:jc w:val="both"/>
      </w:pPr>
      <w:r w:rsidRPr="00301659">
        <w:rPr>
          <w:b/>
        </w:rPr>
        <w:t>11. Hafta</w:t>
      </w:r>
      <w:r w:rsidR="00504820">
        <w:rPr>
          <w:b/>
        </w:rPr>
        <w:t>:</w:t>
      </w:r>
      <w:r w:rsidR="00E0649F">
        <w:rPr>
          <w:b/>
        </w:rPr>
        <w:t xml:space="preserve"> </w:t>
      </w:r>
      <w:r w:rsidR="00E0649F" w:rsidRPr="00E0649F">
        <w:t>Sırt</w:t>
      </w:r>
      <w:r w:rsidR="00E0649F">
        <w:t>üstü sitilinin teknik analizi.</w:t>
      </w:r>
    </w:p>
    <w:p w:rsidR="00B67025" w:rsidRPr="00E0649F" w:rsidRDefault="00B67025" w:rsidP="00B67025">
      <w:pPr>
        <w:pStyle w:val="Default"/>
        <w:jc w:val="both"/>
        <w:rPr>
          <w:color w:val="auto"/>
        </w:rPr>
      </w:pPr>
    </w:p>
    <w:p w:rsidR="00E0649F" w:rsidRDefault="00267965" w:rsidP="00E0649F">
      <w:pPr>
        <w:pStyle w:val="Default"/>
        <w:jc w:val="both"/>
      </w:pPr>
      <w:r w:rsidRPr="00301659">
        <w:rPr>
          <w:b/>
        </w:rPr>
        <w:t>12. Hafta:</w:t>
      </w:r>
      <w:r w:rsidR="006D03D8" w:rsidRPr="00301659">
        <w:t xml:space="preserve"> </w:t>
      </w:r>
      <w:r w:rsidR="00E0649F">
        <w:t>Vücudun doğru kullanımı, nefes ve kol tekniğinin önemi. Basamaklamaları.</w:t>
      </w:r>
    </w:p>
    <w:p w:rsidR="00E0649F" w:rsidRDefault="00E0649F" w:rsidP="00E0649F">
      <w:pPr>
        <w:pStyle w:val="Default"/>
        <w:jc w:val="both"/>
      </w:pPr>
    </w:p>
    <w:p w:rsidR="00E0649F" w:rsidRDefault="00267965" w:rsidP="00831CE2">
      <w:pPr>
        <w:pStyle w:val="Default"/>
        <w:jc w:val="both"/>
      </w:pPr>
      <w:r w:rsidRPr="00301659">
        <w:rPr>
          <w:b/>
        </w:rPr>
        <w:t xml:space="preserve">13. Hafta: </w:t>
      </w:r>
      <w:r w:rsidR="00E0649F" w:rsidRPr="00E0649F">
        <w:t>S</w:t>
      </w:r>
      <w:r w:rsidR="00B36D96">
        <w:t>ırt</w:t>
      </w:r>
      <w:r w:rsidR="00E0649F" w:rsidRPr="00E0649F">
        <w:t>üstü teknikte çıkış ve dönüşün önemi.</w:t>
      </w:r>
    </w:p>
    <w:p w:rsidR="00E0649F" w:rsidRPr="00E0649F" w:rsidRDefault="00E0649F" w:rsidP="00831CE2">
      <w:pPr>
        <w:pStyle w:val="Default"/>
        <w:jc w:val="both"/>
      </w:pPr>
    </w:p>
    <w:p w:rsidR="00E0649F" w:rsidRPr="00301659" w:rsidRDefault="00267965" w:rsidP="00E0649F">
      <w:pPr>
        <w:pStyle w:val="Default"/>
        <w:jc w:val="both"/>
        <w:rPr>
          <w:color w:val="auto"/>
        </w:rPr>
      </w:pPr>
      <w:r w:rsidRPr="00301659">
        <w:rPr>
          <w:b/>
        </w:rPr>
        <w:t>14. Hafta:</w:t>
      </w:r>
      <w:r w:rsidR="00EE41BB" w:rsidRPr="00301659">
        <w:rPr>
          <w:b/>
        </w:rPr>
        <w:t xml:space="preserve"> </w:t>
      </w:r>
      <w:r w:rsidR="00E0649F">
        <w:t>Sırtüstü</w:t>
      </w:r>
      <w:r w:rsidR="00B36D96">
        <w:t xml:space="preserve"> tekniğinin</w:t>
      </w:r>
      <w:r w:rsidR="00E0649F">
        <w:t xml:space="preserve"> görsel videolarla desteklenerek, doğru tekniğin pekiştirilmesi.</w:t>
      </w:r>
    </w:p>
    <w:p w:rsidR="00E0649F" w:rsidRPr="00301659" w:rsidRDefault="00E0649F" w:rsidP="00E0649F">
      <w:pPr>
        <w:rPr>
          <w:b/>
        </w:rPr>
      </w:pPr>
    </w:p>
    <w:p w:rsidR="00B67025" w:rsidRDefault="00B67025" w:rsidP="00E0649F">
      <w:pPr>
        <w:pStyle w:val="Default"/>
        <w:jc w:val="both"/>
      </w:pPr>
    </w:p>
    <w:p w:rsidR="00B67025" w:rsidRPr="00301659" w:rsidRDefault="00B67025" w:rsidP="00831CE2">
      <w:pPr>
        <w:pStyle w:val="Default"/>
        <w:jc w:val="both"/>
        <w:rPr>
          <w:b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Kullanılan ve Önerilen Kaynaklar:</w:t>
      </w:r>
    </w:p>
    <w:p w:rsidR="00803AC8" w:rsidRDefault="00803AC8" w:rsidP="00267965">
      <w:pPr>
        <w:rPr>
          <w:b/>
        </w:rPr>
      </w:pPr>
    </w:p>
    <w:p w:rsidR="00803AC8" w:rsidRPr="00925E03" w:rsidRDefault="0072699C" w:rsidP="0072699C">
      <w:pPr>
        <w:pStyle w:val="ListeParagraf"/>
        <w:numPr>
          <w:ilvl w:val="0"/>
          <w:numId w:val="8"/>
        </w:numPr>
        <w:rPr>
          <w:b/>
        </w:rPr>
      </w:pPr>
      <w:proofErr w:type="spellStart"/>
      <w:r w:rsidRPr="00925E03">
        <w:rPr>
          <w:b/>
        </w:rPr>
        <w:t>Olaru</w:t>
      </w:r>
      <w:proofErr w:type="spellEnd"/>
      <w:r w:rsidRPr="00925E03">
        <w:rPr>
          <w:b/>
        </w:rPr>
        <w:t>, M. (1998). Sportif Yüzme; Bağırgan yayınevi.</w:t>
      </w:r>
    </w:p>
    <w:p w:rsidR="0072699C" w:rsidRPr="00925E03" w:rsidRDefault="0072699C" w:rsidP="0072699C">
      <w:pPr>
        <w:pStyle w:val="ListeParagraf"/>
        <w:numPr>
          <w:ilvl w:val="0"/>
          <w:numId w:val="8"/>
        </w:numPr>
        <w:rPr>
          <w:b/>
        </w:rPr>
      </w:pPr>
      <w:proofErr w:type="spellStart"/>
      <w:r w:rsidRPr="00925E03">
        <w:rPr>
          <w:b/>
        </w:rPr>
        <w:t>Maglıscho</w:t>
      </w:r>
      <w:proofErr w:type="spellEnd"/>
      <w:r w:rsidRPr="00925E03">
        <w:rPr>
          <w:b/>
        </w:rPr>
        <w:t xml:space="preserve"> </w:t>
      </w:r>
      <w:proofErr w:type="gramStart"/>
      <w:r w:rsidRPr="00925E03">
        <w:rPr>
          <w:b/>
        </w:rPr>
        <w:t>Ernest .</w:t>
      </w:r>
      <w:proofErr w:type="gramEnd"/>
      <w:r w:rsidRPr="00925E03">
        <w:rPr>
          <w:b/>
        </w:rPr>
        <w:t xml:space="preserve"> W. (1993). </w:t>
      </w:r>
      <w:proofErr w:type="spellStart"/>
      <w:r w:rsidRPr="00925E03">
        <w:rPr>
          <w:b/>
        </w:rPr>
        <w:t>Swimming</w:t>
      </w:r>
      <w:proofErr w:type="spellEnd"/>
      <w:r w:rsidRPr="00925E03">
        <w:rPr>
          <w:b/>
        </w:rPr>
        <w:t xml:space="preserve"> </w:t>
      </w:r>
      <w:proofErr w:type="spellStart"/>
      <w:r w:rsidRPr="00925E03">
        <w:rPr>
          <w:b/>
        </w:rPr>
        <w:t>Even</w:t>
      </w:r>
      <w:proofErr w:type="spellEnd"/>
      <w:r w:rsidRPr="00925E03">
        <w:rPr>
          <w:b/>
        </w:rPr>
        <w:t xml:space="preserve">; </w:t>
      </w:r>
      <w:proofErr w:type="spellStart"/>
      <w:r w:rsidRPr="00925E03">
        <w:rPr>
          <w:b/>
        </w:rPr>
        <w:t>Faster</w:t>
      </w:r>
      <w:proofErr w:type="spellEnd"/>
      <w:r w:rsidRPr="00925E03">
        <w:rPr>
          <w:b/>
        </w:rPr>
        <w:t xml:space="preserve"> Arizona </w:t>
      </w:r>
      <w:proofErr w:type="spellStart"/>
      <w:r w:rsidRPr="00925E03">
        <w:rPr>
          <w:b/>
        </w:rPr>
        <w:t>State</w:t>
      </w:r>
      <w:proofErr w:type="spellEnd"/>
      <w:r w:rsidRPr="00925E03">
        <w:rPr>
          <w:b/>
        </w:rPr>
        <w:t xml:space="preserve"> </w:t>
      </w:r>
      <w:proofErr w:type="spellStart"/>
      <w:r w:rsidRPr="00925E03">
        <w:rPr>
          <w:b/>
        </w:rPr>
        <w:t>University</w:t>
      </w:r>
      <w:proofErr w:type="spellEnd"/>
      <w:r w:rsidRPr="00925E03">
        <w:rPr>
          <w:b/>
        </w:rPr>
        <w:t>.</w:t>
      </w:r>
    </w:p>
    <w:p w:rsidR="002F6296" w:rsidRPr="00301659" w:rsidRDefault="002F6296" w:rsidP="002D16C5">
      <w:pPr>
        <w:widowControl w:val="0"/>
        <w:autoSpaceDE w:val="0"/>
        <w:autoSpaceDN w:val="0"/>
        <w:adjustRightInd w:val="0"/>
        <w:ind w:firstLine="60"/>
      </w:pPr>
    </w:p>
    <w:sectPr w:rsidR="002F6296" w:rsidRPr="00301659" w:rsidSect="00A4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980"/>
    <w:multiLevelType w:val="hybridMultilevel"/>
    <w:tmpl w:val="283CC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24"/>
    <w:multiLevelType w:val="hybridMultilevel"/>
    <w:tmpl w:val="2E061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CBC"/>
    <w:multiLevelType w:val="hybridMultilevel"/>
    <w:tmpl w:val="93B86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978"/>
    <w:multiLevelType w:val="hybridMultilevel"/>
    <w:tmpl w:val="00D8A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5756"/>
    <w:multiLevelType w:val="hybridMultilevel"/>
    <w:tmpl w:val="A26CB3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0CB7"/>
    <w:multiLevelType w:val="hybridMultilevel"/>
    <w:tmpl w:val="39783664"/>
    <w:lvl w:ilvl="0" w:tplc="1AF0B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2ED0"/>
    <w:multiLevelType w:val="hybridMultilevel"/>
    <w:tmpl w:val="396C5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4B95"/>
    <w:multiLevelType w:val="hybridMultilevel"/>
    <w:tmpl w:val="96C0D5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6"/>
    <w:rsid w:val="00002C6A"/>
    <w:rsid w:val="0003735D"/>
    <w:rsid w:val="00064F57"/>
    <w:rsid w:val="00080E45"/>
    <w:rsid w:val="000B069A"/>
    <w:rsid w:val="000D3376"/>
    <w:rsid w:val="00120927"/>
    <w:rsid w:val="001C3B27"/>
    <w:rsid w:val="001D1862"/>
    <w:rsid w:val="001E5CAB"/>
    <w:rsid w:val="001E663F"/>
    <w:rsid w:val="00204E8C"/>
    <w:rsid w:val="00267965"/>
    <w:rsid w:val="002A128A"/>
    <w:rsid w:val="002A1C1B"/>
    <w:rsid w:val="002D16C5"/>
    <w:rsid w:val="002F6296"/>
    <w:rsid w:val="00301659"/>
    <w:rsid w:val="00307326"/>
    <w:rsid w:val="00313691"/>
    <w:rsid w:val="00317E16"/>
    <w:rsid w:val="003343D0"/>
    <w:rsid w:val="00335645"/>
    <w:rsid w:val="003503B4"/>
    <w:rsid w:val="00352D32"/>
    <w:rsid w:val="00356681"/>
    <w:rsid w:val="00376277"/>
    <w:rsid w:val="003C3F0E"/>
    <w:rsid w:val="003C5381"/>
    <w:rsid w:val="003D5D2A"/>
    <w:rsid w:val="00422619"/>
    <w:rsid w:val="0044625A"/>
    <w:rsid w:val="00460F58"/>
    <w:rsid w:val="0046167B"/>
    <w:rsid w:val="004669DD"/>
    <w:rsid w:val="00491861"/>
    <w:rsid w:val="004C5327"/>
    <w:rsid w:val="004F65D4"/>
    <w:rsid w:val="004F67E8"/>
    <w:rsid w:val="00504820"/>
    <w:rsid w:val="005105FC"/>
    <w:rsid w:val="005A4224"/>
    <w:rsid w:val="005B1DD2"/>
    <w:rsid w:val="00650B47"/>
    <w:rsid w:val="006808A9"/>
    <w:rsid w:val="006D03D8"/>
    <w:rsid w:val="006F0A17"/>
    <w:rsid w:val="0072699C"/>
    <w:rsid w:val="00752095"/>
    <w:rsid w:val="00752F51"/>
    <w:rsid w:val="00786B77"/>
    <w:rsid w:val="007C4DBF"/>
    <w:rsid w:val="007D4045"/>
    <w:rsid w:val="00803AC8"/>
    <w:rsid w:val="00831CE2"/>
    <w:rsid w:val="008666A7"/>
    <w:rsid w:val="008B14BF"/>
    <w:rsid w:val="008B2A4F"/>
    <w:rsid w:val="00921C05"/>
    <w:rsid w:val="00925E03"/>
    <w:rsid w:val="0094323A"/>
    <w:rsid w:val="00945003"/>
    <w:rsid w:val="00953739"/>
    <w:rsid w:val="00981CC8"/>
    <w:rsid w:val="00981E4F"/>
    <w:rsid w:val="00987627"/>
    <w:rsid w:val="009D4D51"/>
    <w:rsid w:val="009D549F"/>
    <w:rsid w:val="00A26560"/>
    <w:rsid w:val="00A47D8B"/>
    <w:rsid w:val="00A51817"/>
    <w:rsid w:val="00A62A89"/>
    <w:rsid w:val="00A8026B"/>
    <w:rsid w:val="00A8091C"/>
    <w:rsid w:val="00A820E0"/>
    <w:rsid w:val="00A93E56"/>
    <w:rsid w:val="00AA2AB7"/>
    <w:rsid w:val="00AA6357"/>
    <w:rsid w:val="00AB0427"/>
    <w:rsid w:val="00AB70AD"/>
    <w:rsid w:val="00AC77D8"/>
    <w:rsid w:val="00AD47D5"/>
    <w:rsid w:val="00AE3467"/>
    <w:rsid w:val="00AE6C77"/>
    <w:rsid w:val="00B25F4E"/>
    <w:rsid w:val="00B26556"/>
    <w:rsid w:val="00B2682B"/>
    <w:rsid w:val="00B36D96"/>
    <w:rsid w:val="00B67025"/>
    <w:rsid w:val="00B74268"/>
    <w:rsid w:val="00B91883"/>
    <w:rsid w:val="00BA0638"/>
    <w:rsid w:val="00BC2BAA"/>
    <w:rsid w:val="00BC68E0"/>
    <w:rsid w:val="00BE486F"/>
    <w:rsid w:val="00C1360C"/>
    <w:rsid w:val="00C34253"/>
    <w:rsid w:val="00C3712D"/>
    <w:rsid w:val="00C422B0"/>
    <w:rsid w:val="00D16D4E"/>
    <w:rsid w:val="00DA06CF"/>
    <w:rsid w:val="00DB7795"/>
    <w:rsid w:val="00DE646D"/>
    <w:rsid w:val="00DF2973"/>
    <w:rsid w:val="00E0649F"/>
    <w:rsid w:val="00E22C74"/>
    <w:rsid w:val="00E275FA"/>
    <w:rsid w:val="00E54B1C"/>
    <w:rsid w:val="00E61420"/>
    <w:rsid w:val="00E614A9"/>
    <w:rsid w:val="00E77C8A"/>
    <w:rsid w:val="00E96FC3"/>
    <w:rsid w:val="00EA15BB"/>
    <w:rsid w:val="00EE41BB"/>
    <w:rsid w:val="00F04DBD"/>
    <w:rsid w:val="00F231F0"/>
    <w:rsid w:val="00FA0171"/>
    <w:rsid w:val="00FC74B8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46DB"/>
  <w15:docId w15:val="{407F85B6-2847-41C5-B1B0-A48A5E5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7965"/>
  </w:style>
  <w:style w:type="character" w:styleId="Kpr">
    <w:name w:val="Hyperlink"/>
    <w:basedOn w:val="VarsaylanParagrafYazTipi"/>
    <w:uiPriority w:val="99"/>
    <w:unhideWhenUsed/>
    <w:rsid w:val="0026796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16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4B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genartok@iyt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yaseminozcan</dc:creator>
  <cp:lastModifiedBy>dogan-evecen</cp:lastModifiedBy>
  <cp:revision>10</cp:revision>
  <cp:lastPrinted>2019-10-02T05:49:00Z</cp:lastPrinted>
  <dcterms:created xsi:type="dcterms:W3CDTF">2024-02-22T09:59:00Z</dcterms:created>
  <dcterms:modified xsi:type="dcterms:W3CDTF">2024-09-19T13:06:00Z</dcterms:modified>
</cp:coreProperties>
</file>